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D" w:rsidRPr="00505F2D" w:rsidRDefault="00505F2D" w:rsidP="00505F2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center"/>
        <w:rPr>
          <w:b/>
          <w:sz w:val="32"/>
          <w:szCs w:val="32"/>
        </w:rPr>
      </w:pPr>
      <w:r w:rsidRPr="00505F2D">
        <w:rPr>
          <w:b/>
          <w:sz w:val="32"/>
          <w:szCs w:val="32"/>
        </w:rPr>
        <w:t>Museumsrallye für Jugendliche und Erwachsene</w:t>
      </w:r>
    </w:p>
    <w:p w:rsidR="00976AB5" w:rsidRPr="00505F2D" w:rsidRDefault="0053383D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32"/>
          <w:szCs w:val="32"/>
        </w:rPr>
      </w:pPr>
      <w:r>
        <w:rPr>
          <w:sz w:val="26"/>
          <w:szCs w:val="26"/>
        </w:rPr>
        <w:t>1.</w:t>
      </w:r>
      <w:r w:rsidR="00505F2D">
        <w:rPr>
          <w:sz w:val="24"/>
          <w:szCs w:val="24"/>
        </w:rPr>
        <w:t xml:space="preserve"> Bis heute befindet</w:t>
      </w:r>
      <w:r w:rsidR="0094154B">
        <w:rPr>
          <w:sz w:val="24"/>
          <w:szCs w:val="24"/>
        </w:rPr>
        <w:t xml:space="preserve"> sich auf dem Wappen der Stadt Bielefeld ein Schild mit drei (roten) Sparren. Wann tauchten die drei Sparren das erste Mal auf und mit wem stehen sie in Verbindung?</w:t>
      </w:r>
    </w:p>
    <w:p w:rsidR="008E1B6F" w:rsidRDefault="008E1B6F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976AB5" w:rsidRDefault="0053383D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 w:rsidRPr="0053383D">
        <w:rPr>
          <w:sz w:val="26"/>
          <w:szCs w:val="26"/>
        </w:rPr>
        <w:t>2.</w:t>
      </w:r>
      <w:r w:rsidR="00976AB5">
        <w:rPr>
          <w:sz w:val="24"/>
          <w:szCs w:val="24"/>
        </w:rPr>
        <w:t xml:space="preserve"> </w:t>
      </w:r>
      <w:r w:rsidR="0094154B">
        <w:rPr>
          <w:sz w:val="24"/>
          <w:szCs w:val="24"/>
        </w:rPr>
        <w:t xml:space="preserve">Auf der oberen Etage findet ihr ein Bild von zwei Brüdern, deren Schicksal beispielhaft zeigt, wie mit Straftätern </w:t>
      </w:r>
      <w:r>
        <w:rPr>
          <w:sz w:val="24"/>
          <w:szCs w:val="24"/>
        </w:rPr>
        <w:t xml:space="preserve">im 18.Jahrhundert </w:t>
      </w:r>
      <w:r w:rsidR="0094154B">
        <w:rPr>
          <w:sz w:val="24"/>
          <w:szCs w:val="24"/>
        </w:rPr>
        <w:t>umgegangen wurde. Wie hießen diese Brüder, welche Tat begingen sie und zu welcher Strafe wurden sie verurteilt?</w:t>
      </w:r>
    </w:p>
    <w:p w:rsidR="008E1B6F" w:rsidRDefault="008E1B6F" w:rsidP="00976AB5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976AB5" w:rsidRDefault="0053383D" w:rsidP="00976AB5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 w:rsidRPr="0053383D">
        <w:rPr>
          <w:sz w:val="26"/>
          <w:szCs w:val="26"/>
        </w:rPr>
        <w:t>3.</w:t>
      </w:r>
      <w:r w:rsidR="00976AB5">
        <w:rPr>
          <w:sz w:val="28"/>
          <w:szCs w:val="28"/>
        </w:rPr>
        <w:t xml:space="preserve"> </w:t>
      </w:r>
      <w:r w:rsidR="0094154B">
        <w:rPr>
          <w:sz w:val="24"/>
          <w:szCs w:val="24"/>
        </w:rPr>
        <w:t xml:space="preserve">1906 wurde in Bielefeld eine Schule gegründet, in der Handwerker ausgebildet werden sollten. </w:t>
      </w:r>
      <w:r w:rsidR="00F45F33">
        <w:rPr>
          <w:sz w:val="24"/>
          <w:szCs w:val="24"/>
        </w:rPr>
        <w:t xml:space="preserve">Nenne 4 </w:t>
      </w:r>
      <w:r w:rsidR="00BB7535">
        <w:rPr>
          <w:sz w:val="24"/>
          <w:szCs w:val="24"/>
        </w:rPr>
        <w:t xml:space="preserve">der Namen, die </w:t>
      </w:r>
      <w:r w:rsidR="0094154B">
        <w:rPr>
          <w:sz w:val="24"/>
          <w:szCs w:val="24"/>
        </w:rPr>
        <w:t>diese</w:t>
      </w:r>
      <w:r w:rsidR="00BB7535">
        <w:rPr>
          <w:sz w:val="24"/>
          <w:szCs w:val="24"/>
        </w:rPr>
        <w:t xml:space="preserve"> Schule im Laufe der Geschichte hatte.</w:t>
      </w:r>
    </w:p>
    <w:p w:rsidR="008E1B6F" w:rsidRDefault="008E1B6F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8E1B6F" w:rsidRDefault="008E1B6F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AF53C0" w:rsidRDefault="00FF5A67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 w:rsidRPr="00A012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88D751" wp14:editId="25B8F2F4">
                <wp:simplePos x="0" y="0"/>
                <wp:positionH relativeFrom="column">
                  <wp:posOffset>9082405</wp:posOffset>
                </wp:positionH>
                <wp:positionV relativeFrom="page">
                  <wp:posOffset>6567170</wp:posOffset>
                </wp:positionV>
                <wp:extent cx="1080000" cy="680400"/>
                <wp:effectExtent l="0" t="76200" r="25400" b="819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1689">
                          <a:off x="0" y="0"/>
                          <a:ext cx="1080000" cy="68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66" w:rsidRPr="00A01266" w:rsidRDefault="00A01266" w:rsidP="00A0126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1266">
                              <w:rPr>
                                <w:sz w:val="18"/>
                                <w:szCs w:val="18"/>
                              </w:rPr>
                              <w:t xml:space="preserve">Mit dem Leineweber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Geschichte </w:t>
                            </w:r>
                            <w:r w:rsidRPr="00A01266">
                              <w:rPr>
                                <w:sz w:val="18"/>
                                <w:szCs w:val="18"/>
                              </w:rPr>
                              <w:t>entdecken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5.15pt;margin-top:517.1pt;width:85.05pt;height:53.55pt;rotation:75550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" filled="f" stroked="f">
                <v:textbox>
                  <w:txbxContent>
                    <w:p w:rsidR="00A01266" w:rsidRPr="00A01266" w:rsidRDefault="00A01266" w:rsidP="00A0126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1266">
                        <w:rPr>
                          <w:sz w:val="18"/>
                          <w:szCs w:val="18"/>
                        </w:rPr>
                        <w:t xml:space="preserve">Mit dem Leineweber </w:t>
                      </w:r>
                      <w:r>
                        <w:rPr>
                          <w:sz w:val="18"/>
                          <w:szCs w:val="18"/>
                        </w:rPr>
                        <w:t xml:space="preserve">Geschichte </w:t>
                      </w:r>
                      <w:r w:rsidRPr="00A01266">
                        <w:rPr>
                          <w:sz w:val="18"/>
                          <w:szCs w:val="18"/>
                        </w:rPr>
                        <w:t>entdecken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F53C0">
        <w:rPr>
          <w:b/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434D3AC8" wp14:editId="04D4D0B8">
            <wp:simplePos x="0" y="0"/>
            <wp:positionH relativeFrom="column">
              <wp:posOffset>8773795</wp:posOffset>
            </wp:positionH>
            <wp:positionV relativeFrom="page">
              <wp:posOffset>6466205</wp:posOffset>
            </wp:positionV>
            <wp:extent cx="561600" cy="820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nweb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72"/>
                    <a:stretch/>
                  </pic:blipFill>
                  <pic:spPr bwMode="auto">
                    <a:xfrm>
                      <a:off x="0" y="0"/>
                      <a:ext cx="561600" cy="8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357CFF3" wp14:editId="0AD18475">
                <wp:simplePos x="0" y="0"/>
                <wp:positionH relativeFrom="column">
                  <wp:posOffset>8775065</wp:posOffset>
                </wp:positionH>
                <wp:positionV relativeFrom="page">
                  <wp:posOffset>6325235</wp:posOffset>
                </wp:positionV>
                <wp:extent cx="1371600" cy="11334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3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690.95pt;margin-top:498.05pt;width:10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" filled="f" strokecolor="black [3213]" strokeweight="1.25pt">
                <w10:wrap anchory="page"/>
                <w10:anchorlock/>
              </v:oval>
            </w:pict>
          </mc:Fallback>
        </mc:AlternateContent>
      </w:r>
      <w:r w:rsidR="0053383D">
        <w:rPr>
          <w:sz w:val="26"/>
          <w:szCs w:val="26"/>
        </w:rPr>
        <w:t>4.</w:t>
      </w:r>
      <w:r w:rsidR="0094154B">
        <w:rPr>
          <w:sz w:val="32"/>
          <w:szCs w:val="32"/>
        </w:rPr>
        <w:t xml:space="preserve"> </w:t>
      </w:r>
      <w:r w:rsidR="0094154B">
        <w:rPr>
          <w:sz w:val="24"/>
          <w:szCs w:val="24"/>
        </w:rPr>
        <w:t xml:space="preserve">In einer Vitrine findet </w:t>
      </w:r>
      <w:proofErr w:type="gramStart"/>
      <w:r w:rsidR="0094154B">
        <w:rPr>
          <w:sz w:val="24"/>
          <w:szCs w:val="24"/>
        </w:rPr>
        <w:t>ihr schwarze und weiße Kugeln</w:t>
      </w:r>
      <w:proofErr w:type="gramEnd"/>
      <w:r w:rsidR="0094154B">
        <w:rPr>
          <w:sz w:val="24"/>
          <w:szCs w:val="24"/>
        </w:rPr>
        <w:t xml:space="preserve"> einer Gesellschaft, in der fast ausschließlich wohlhabende Einwohner </w:t>
      </w:r>
      <w:r w:rsidR="0094154B">
        <w:rPr>
          <w:sz w:val="24"/>
          <w:szCs w:val="24"/>
        </w:rPr>
        <w:lastRenderedPageBreak/>
        <w:t>Bielefelds Mitglied waren. Wie heißt diese Gesellschaft und wie nannte man ihr Wahlverfahren?</w:t>
      </w:r>
      <w:r w:rsidR="0098115A">
        <w:rPr>
          <w:sz w:val="24"/>
          <w:szCs w:val="24"/>
        </w:rPr>
        <w:t xml:space="preserve"> </w:t>
      </w:r>
    </w:p>
    <w:p w:rsidR="008E1B6F" w:rsidRDefault="008E1B6F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976AB5" w:rsidRDefault="0053383D" w:rsidP="0094154B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 w:rsidRPr="0053383D">
        <w:rPr>
          <w:noProof/>
          <w:sz w:val="26"/>
          <w:szCs w:val="26"/>
          <w:lang w:eastAsia="de-DE"/>
        </w:rPr>
        <w:t>5.</w:t>
      </w:r>
      <w:r w:rsidR="00976AB5" w:rsidRPr="0094154B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Viele Arbeiterinnen in der Bielefelder Textilindustrie lebten gemeinsam in </w:t>
      </w:r>
      <w:r w:rsidR="00976AB5" w:rsidRPr="0094154B">
        <w:rPr>
          <w:sz w:val="24"/>
          <w:szCs w:val="24"/>
        </w:rPr>
        <w:t>Mädchenwohnheim</w:t>
      </w:r>
      <w:r>
        <w:rPr>
          <w:sz w:val="24"/>
          <w:szCs w:val="24"/>
        </w:rPr>
        <w:t>en</w:t>
      </w:r>
      <w:r w:rsidR="00976AB5" w:rsidRPr="0094154B">
        <w:rPr>
          <w:sz w:val="24"/>
          <w:szCs w:val="24"/>
        </w:rPr>
        <w:t xml:space="preserve">. </w:t>
      </w:r>
      <w:r>
        <w:rPr>
          <w:sz w:val="24"/>
          <w:szCs w:val="24"/>
        </w:rPr>
        <w:t>Sucht die Berichte der Bewohnerinnen und findet heraus, was e</w:t>
      </w:r>
      <w:r w:rsidR="00976AB5" w:rsidRPr="0094154B">
        <w:rPr>
          <w:sz w:val="24"/>
          <w:szCs w:val="24"/>
        </w:rPr>
        <w:t xml:space="preserve">ine der Bewohnerinnen, </w:t>
      </w:r>
      <w:r w:rsidR="00505F2D">
        <w:rPr>
          <w:sz w:val="24"/>
          <w:szCs w:val="24"/>
        </w:rPr>
        <w:t>Elly Losch, oft zum Mittagessen</w:t>
      </w:r>
      <w:r>
        <w:rPr>
          <w:sz w:val="24"/>
          <w:szCs w:val="24"/>
        </w:rPr>
        <w:t xml:space="preserve"> bekommen hat.</w:t>
      </w:r>
    </w:p>
    <w:p w:rsidR="008E1B6F" w:rsidRDefault="008E1B6F" w:rsidP="0053383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53383D" w:rsidRDefault="0053383D" w:rsidP="0053383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 w:rsidRPr="0053383D">
        <w:rPr>
          <w:sz w:val="26"/>
          <w:szCs w:val="26"/>
        </w:rPr>
        <w:t>6.</w:t>
      </w:r>
      <w:r w:rsidR="00976AB5" w:rsidRPr="009279D4">
        <w:rPr>
          <w:sz w:val="24"/>
          <w:szCs w:val="24"/>
        </w:rPr>
        <w:t xml:space="preserve"> </w:t>
      </w:r>
      <w:r w:rsidRPr="009279D4">
        <w:rPr>
          <w:sz w:val="24"/>
          <w:szCs w:val="24"/>
        </w:rPr>
        <w:t xml:space="preserve">Im Museum findest du drei Wandposter, die unterschiedliche Arbeitsvorgänge </w:t>
      </w:r>
      <w:r>
        <w:rPr>
          <w:sz w:val="24"/>
          <w:szCs w:val="24"/>
        </w:rPr>
        <w:t>der</w:t>
      </w:r>
      <w:r w:rsidRPr="009279D4">
        <w:rPr>
          <w:sz w:val="24"/>
          <w:szCs w:val="24"/>
        </w:rPr>
        <w:t xml:space="preserve"> Wäscheproduktion</w:t>
      </w:r>
      <w:r>
        <w:rPr>
          <w:sz w:val="24"/>
          <w:szCs w:val="24"/>
        </w:rPr>
        <w:t xml:space="preserve"> im 19. Jahrhundert</w:t>
      </w:r>
      <w:r w:rsidRPr="009279D4">
        <w:rPr>
          <w:sz w:val="24"/>
          <w:szCs w:val="24"/>
        </w:rPr>
        <w:t xml:space="preserve"> zeigen. Welche drei Vorgänge werden dargestellt?</w:t>
      </w:r>
    </w:p>
    <w:p w:rsidR="008E1B6F" w:rsidRDefault="008E1B6F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6616EC" w:rsidRDefault="006616EC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sz w:val="26"/>
          <w:szCs w:val="26"/>
        </w:rPr>
        <w:t>7</w:t>
      </w:r>
      <w:r>
        <w:rPr>
          <w:sz w:val="32"/>
          <w:szCs w:val="32"/>
        </w:rPr>
        <w:t>.</w:t>
      </w:r>
      <w:r w:rsidRPr="00C27F02">
        <w:rPr>
          <w:sz w:val="28"/>
          <w:szCs w:val="28"/>
        </w:rPr>
        <w:t xml:space="preserve"> </w:t>
      </w:r>
      <w:r>
        <w:rPr>
          <w:sz w:val="24"/>
          <w:szCs w:val="24"/>
        </w:rPr>
        <w:t>In der Ausstellung sind einige Motorräder zu sehen. Wie hießen die Bielefelder Firmen, die sie herstellten?</w:t>
      </w:r>
    </w:p>
    <w:p w:rsidR="008E1B6F" w:rsidRDefault="008E1B6F" w:rsidP="0053383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6"/>
          <w:szCs w:val="26"/>
        </w:rPr>
      </w:pPr>
      <w:bookmarkStart w:id="0" w:name="_GoBack"/>
      <w:bookmarkEnd w:id="0"/>
    </w:p>
    <w:p w:rsidR="008E1B6F" w:rsidRDefault="008E1B6F" w:rsidP="0053383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6"/>
          <w:szCs w:val="26"/>
        </w:rPr>
      </w:pPr>
    </w:p>
    <w:p w:rsidR="0053383D" w:rsidRDefault="006616EC" w:rsidP="0053383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sz w:val="26"/>
          <w:szCs w:val="26"/>
        </w:rPr>
        <w:t>8</w:t>
      </w:r>
      <w:r w:rsidR="0053383D">
        <w:rPr>
          <w:sz w:val="24"/>
          <w:szCs w:val="24"/>
        </w:rPr>
        <w:t>. Im Museum gibt es eine Ecke, in der viele Werbebilder d</w:t>
      </w:r>
      <w:r>
        <w:rPr>
          <w:sz w:val="24"/>
          <w:szCs w:val="24"/>
        </w:rPr>
        <w:t>er Firma Dr. Oetker hängen. V</w:t>
      </w:r>
      <w:r w:rsidR="0053383D">
        <w:rPr>
          <w:sz w:val="24"/>
          <w:szCs w:val="24"/>
        </w:rPr>
        <w:t xml:space="preserve">.a. die kurze Zubereitungszeit ihres </w:t>
      </w:r>
      <w:r w:rsidR="0053383D">
        <w:rPr>
          <w:sz w:val="24"/>
          <w:szCs w:val="24"/>
        </w:rPr>
        <w:lastRenderedPageBreak/>
        <w:t>Puddings</w:t>
      </w:r>
      <w:r>
        <w:rPr>
          <w:sz w:val="24"/>
          <w:szCs w:val="24"/>
        </w:rPr>
        <w:t xml:space="preserve"> wird beworben</w:t>
      </w:r>
      <w:r w:rsidR="0053383D">
        <w:rPr>
          <w:sz w:val="24"/>
          <w:szCs w:val="24"/>
        </w:rPr>
        <w:t>. An wen richtet sich die Werbung und wie heißt der Pudding, der nur eine Minute braucht?</w:t>
      </w:r>
    </w:p>
    <w:p w:rsidR="008E1B6F" w:rsidRDefault="008E1B6F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C27F02" w:rsidRDefault="006616EC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sz w:val="26"/>
          <w:szCs w:val="26"/>
        </w:rPr>
        <w:t>9</w:t>
      </w:r>
      <w:r w:rsidR="0053383D" w:rsidRPr="0053383D">
        <w:rPr>
          <w:sz w:val="26"/>
          <w:szCs w:val="26"/>
        </w:rPr>
        <w:t>.</w:t>
      </w:r>
      <w:r w:rsidR="0053383D">
        <w:rPr>
          <w:sz w:val="24"/>
          <w:szCs w:val="24"/>
        </w:rPr>
        <w:t xml:space="preserve"> </w:t>
      </w:r>
      <w:r w:rsidR="0094154B">
        <w:rPr>
          <w:sz w:val="24"/>
          <w:szCs w:val="24"/>
        </w:rPr>
        <w:t>Im Historischen Museum gibt es eine nachgebaute Wohnküche, in der ein alter Mann auf einem Sofa liegt. Welchen Beruf hat dieser Mann erlernt?</w:t>
      </w:r>
    </w:p>
    <w:p w:rsidR="008E1B6F" w:rsidRDefault="008E1B6F" w:rsidP="00505F2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8E1B6F" w:rsidRDefault="008E1B6F" w:rsidP="00505F2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i/>
          <w:sz w:val="24"/>
          <w:szCs w:val="24"/>
        </w:rPr>
      </w:pPr>
    </w:p>
    <w:p w:rsidR="000A3ABA" w:rsidRDefault="006616EC" w:rsidP="00505F2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sz w:val="26"/>
          <w:szCs w:val="26"/>
        </w:rPr>
        <w:t>10</w:t>
      </w:r>
      <w:r w:rsidR="0053383D" w:rsidRPr="0053383D">
        <w:rPr>
          <w:sz w:val="26"/>
          <w:szCs w:val="26"/>
        </w:rPr>
        <w:t>.</w:t>
      </w:r>
      <w:r w:rsidR="00976AB5" w:rsidRPr="002E2FEA">
        <w:rPr>
          <w:sz w:val="32"/>
          <w:szCs w:val="32"/>
        </w:rPr>
        <w:t xml:space="preserve"> </w:t>
      </w:r>
      <w:r w:rsidR="00505F2D">
        <w:rPr>
          <w:sz w:val="24"/>
          <w:szCs w:val="24"/>
        </w:rPr>
        <w:t>Im Eingangsbereich des Museums steht eine Dampfmaschine, die schon über 150 Jahre alt ist. Wo und bei welcher Firma wurde diese Dampfmaschine gebaut?</w:t>
      </w:r>
    </w:p>
    <w:p w:rsidR="008E1B6F" w:rsidRDefault="008E1B6F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rFonts w:cs="Arial"/>
          <w:i/>
          <w:sz w:val="24"/>
          <w:szCs w:val="24"/>
        </w:rPr>
      </w:pPr>
    </w:p>
    <w:p w:rsidR="008E1B6F" w:rsidRDefault="008E1B6F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rFonts w:cs="Arial"/>
          <w:i/>
          <w:sz w:val="24"/>
          <w:szCs w:val="24"/>
        </w:rPr>
      </w:pPr>
    </w:p>
    <w:p w:rsidR="002E7717" w:rsidRDefault="006616EC" w:rsidP="006616EC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  <w:r>
        <w:rPr>
          <w:sz w:val="26"/>
          <w:szCs w:val="26"/>
        </w:rPr>
        <w:t>11</w:t>
      </w:r>
      <w:r w:rsidR="0053383D" w:rsidRPr="0053383D">
        <w:rPr>
          <w:sz w:val="26"/>
          <w:szCs w:val="26"/>
        </w:rPr>
        <w:t>.</w:t>
      </w:r>
      <w:r w:rsidR="002E7717" w:rsidRPr="002E7717">
        <w:rPr>
          <w:sz w:val="32"/>
          <w:szCs w:val="32"/>
        </w:rPr>
        <w:t xml:space="preserve"> </w:t>
      </w:r>
      <w:r w:rsidR="002E7717">
        <w:rPr>
          <w:sz w:val="24"/>
          <w:szCs w:val="24"/>
        </w:rPr>
        <w:t>Auf dem zentralen Platz des Museums steht ein Kriegerdenkmal: die Nike. Wer hat dieses Denkmal geschaffen und wann wurde es enthüllt?</w:t>
      </w:r>
    </w:p>
    <w:p w:rsidR="000A3ABA" w:rsidRDefault="000A3ABA" w:rsidP="000A3ABA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</w:p>
    <w:p w:rsidR="000A3ABA" w:rsidRPr="00B36FBD" w:rsidRDefault="00E615AB" w:rsidP="00B36FBD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right"/>
        <w:rPr>
          <w:sz w:val="34"/>
          <w:szCs w:val="34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80768" behindDoc="1" locked="0" layoutInCell="1" allowOverlap="1" wp14:anchorId="684C3974" wp14:editId="4F4502AA">
            <wp:simplePos x="0" y="0"/>
            <wp:positionH relativeFrom="column">
              <wp:posOffset>8627745</wp:posOffset>
            </wp:positionH>
            <wp:positionV relativeFrom="paragraph">
              <wp:posOffset>-6054725</wp:posOffset>
            </wp:positionV>
            <wp:extent cx="1172845" cy="590550"/>
            <wp:effectExtent l="0" t="0" r="8255" b="0"/>
            <wp:wrapThrough wrapText="bothSides">
              <wp:wrapPolygon edited="0">
                <wp:start x="0" y="0"/>
                <wp:lineTo x="0" y="20903"/>
                <wp:lineTo x="21401" y="20903"/>
                <wp:lineTo x="21401" y="0"/>
                <wp:lineTo x="0" y="0"/>
              </wp:wrapPolygon>
            </wp:wrapThrough>
            <wp:docPr id="5" name="Grafik 5" descr="C:\Users\Inventar\Desktop\Neues Logo 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ntar\Desktop\Neues Logo klei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BA" w:rsidRPr="000A3ABA">
        <w:rPr>
          <w:sz w:val="40"/>
          <w:szCs w:val="40"/>
        </w:rPr>
        <w:br w:type="column"/>
      </w:r>
    </w:p>
    <w:p w:rsidR="000A3ABA" w:rsidRPr="009279D4" w:rsidRDefault="00505F2D" w:rsidP="000A3ABA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MUSEUMS </w:t>
      </w:r>
      <w:r w:rsidR="000A3ABA" w:rsidRPr="009279D4">
        <w:rPr>
          <w:rFonts w:asciiTheme="majorHAnsi" w:hAnsiTheme="majorHAnsi" w:cs="Times New Roman"/>
          <w:b/>
          <w:sz w:val="32"/>
          <w:szCs w:val="32"/>
        </w:rPr>
        <w:t>RALLYE</w:t>
      </w:r>
    </w:p>
    <w:p w:rsidR="00E1682F" w:rsidRDefault="000A3ABA" w:rsidP="00E1682F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center"/>
        <w:rPr>
          <w:b/>
          <w:sz w:val="32"/>
          <w:szCs w:val="32"/>
        </w:rPr>
      </w:pPr>
      <w:r w:rsidRPr="00960BA4">
        <w:rPr>
          <w:b/>
          <w:sz w:val="32"/>
          <w:szCs w:val="32"/>
        </w:rPr>
        <w:t xml:space="preserve">–  </w:t>
      </w:r>
      <w:r w:rsidR="00505F2D">
        <w:rPr>
          <w:b/>
          <w:i/>
          <w:sz w:val="32"/>
          <w:szCs w:val="32"/>
        </w:rPr>
        <w:t>Für Jugendliche und Erwachsene</w:t>
      </w:r>
      <w:r w:rsidRPr="00960BA4">
        <w:rPr>
          <w:b/>
          <w:sz w:val="32"/>
          <w:szCs w:val="32"/>
        </w:rPr>
        <w:t xml:space="preserve"> –</w:t>
      </w:r>
    </w:p>
    <w:p w:rsidR="00976AB5" w:rsidRDefault="00505F2D" w:rsidP="000A3ABA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ind w:left="1440"/>
        <w:rPr>
          <w:sz w:val="24"/>
          <w:szCs w:val="24"/>
        </w:rPr>
      </w:pPr>
      <w:r w:rsidRPr="00B36FB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20A8AE" wp14:editId="1AF411FA">
                <wp:simplePos x="0" y="0"/>
                <wp:positionH relativeFrom="column">
                  <wp:posOffset>744220</wp:posOffset>
                </wp:positionH>
                <wp:positionV relativeFrom="paragraph">
                  <wp:posOffset>210820</wp:posOffset>
                </wp:positionV>
                <wp:extent cx="3467100" cy="4391025"/>
                <wp:effectExtent l="0" t="0" r="19050" b="28575"/>
                <wp:wrapThrough wrapText="bothSides">
                  <wp:wrapPolygon edited="0">
                    <wp:start x="0" y="0"/>
                    <wp:lineTo x="0" y="21647"/>
                    <wp:lineTo x="21600" y="21647"/>
                    <wp:lineTo x="21600" y="0"/>
                    <wp:lineTo x="0" y="0"/>
                  </wp:wrapPolygon>
                </wp:wrapThrough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BD" w:rsidRPr="00505F2D" w:rsidRDefault="00B36FBD" w:rsidP="00505F2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05F2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Rätselmeister aufgepasst!</w:t>
                            </w:r>
                          </w:p>
                          <w:p w:rsidR="00B36FBD" w:rsidRPr="00B36FBD" w:rsidRDefault="00B36FBD" w:rsidP="00505F2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 w:rsidRPr="00B36FBD">
                              <w:t>Bei dieser Rallye erfährst du einiges über die Leineweberstadt Bielefeld.</w:t>
                            </w:r>
                          </w:p>
                          <w:p w:rsidR="00505F2D" w:rsidRPr="00B36FBD" w:rsidRDefault="00505F2D" w:rsidP="00505F2D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0"/>
                                <w:tab w:val="left" w:pos="720"/>
                                <w:tab w:val="left" w:pos="1440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 Fragen können anhand der ausgestellten Objekte oder den dazugehörigen Texten beantwortet werden</w:t>
                            </w:r>
                            <w:r w:rsidR="00B36FBD" w:rsidRPr="00B36F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Die meisten Antworten findet ihr auf der unteren Ebene. Für eine Frage müsst ihr jedoch auch die Galerie erkunden.</w:t>
                            </w:r>
                          </w:p>
                          <w:p w:rsidR="00505F2D" w:rsidRDefault="00505F2D" w:rsidP="00505F2D">
                            <w:pPr>
                              <w:jc w:val="center"/>
                            </w:pPr>
                            <w:r>
                              <w:t>Faltet eure Zettel einmal in der Mitte und legt sie ineinander, sodass diese Seite vorne liegt. So bekommt ihr ein Rallyeheft, in dem ihr bequem eure Antworten aufschreiben könnt.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6pt;margin-top:16.6pt;width:273pt;height:34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" strokecolor="#c00000" strokeweight="1.5pt">
                <v:stroke dashstyle="1 1"/>
                <v:textbox>
                  <w:txbxContent>
                    <w:p w:rsidR="00B36FBD" w:rsidRPr="00505F2D" w:rsidRDefault="00B36FBD" w:rsidP="00505F2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</w:tabs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05F2D">
                        <w:rPr>
                          <w:b/>
                          <w:sz w:val="26"/>
                          <w:szCs w:val="26"/>
                          <w:u w:val="single"/>
                        </w:rPr>
                        <w:t>Rätselmeister aufgepasst!</w:t>
                      </w:r>
                    </w:p>
                    <w:p w:rsidR="00B36FBD" w:rsidRPr="00B36FBD" w:rsidRDefault="00B36FBD" w:rsidP="00505F2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</w:tabs>
                        <w:jc w:val="center"/>
                      </w:pPr>
                      <w:r w:rsidRPr="00B36FBD">
                        <w:t>Bei dieser Rallye erfährst du einiges über die Leineweberstadt Bielefeld.</w:t>
                      </w:r>
                    </w:p>
                    <w:p w:rsidR="00505F2D" w:rsidRPr="00B36FBD" w:rsidRDefault="00505F2D" w:rsidP="00505F2D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0"/>
                          <w:tab w:val="left" w:pos="720"/>
                          <w:tab w:val="left" w:pos="1440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 Fragen können anhand der ausgestellten Objekte oder den dazugehörigen Texten beantwortet werden</w:t>
                      </w:r>
                      <w:r w:rsidR="00B36FBD" w:rsidRPr="00B36FBD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Die meisten Antworten findet ihr auf der unteren Ebene. Für eine Frage müsst ihr jedoch auch die Galerie erkunden.</w:t>
                      </w:r>
                    </w:p>
                    <w:p w:rsidR="00505F2D" w:rsidRDefault="00505F2D" w:rsidP="00505F2D">
                      <w:pPr>
                        <w:jc w:val="center"/>
                      </w:pPr>
                      <w:r>
                        <w:t>Faltet eure Zettel einmal in der Mitte und legt sie ineinander, sodass diese Seite vorne liegt. So bekommt ihr ein Rallyeheft, in dem ihr bequem eure Antworten aufschreiben könnt.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6FBD" w:rsidRDefault="00B36FBD" w:rsidP="000A3ABA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ind w:left="1440"/>
        <w:rPr>
          <w:sz w:val="24"/>
          <w:szCs w:val="24"/>
        </w:rPr>
      </w:pPr>
    </w:p>
    <w:p w:rsidR="00976AB5" w:rsidRPr="00976AB5" w:rsidRDefault="00976AB5" w:rsidP="00976AB5">
      <w:pPr>
        <w:tabs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rPr>
          <w:sz w:val="24"/>
          <w:szCs w:val="24"/>
        </w:rPr>
      </w:pPr>
    </w:p>
    <w:sectPr w:rsidR="00976AB5" w:rsidRPr="00976AB5" w:rsidSect="001A309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4C" w:rsidRDefault="00E92C4C" w:rsidP="00630C5E">
      <w:pPr>
        <w:spacing w:after="0" w:line="240" w:lineRule="auto"/>
      </w:pPr>
      <w:r>
        <w:separator/>
      </w:r>
    </w:p>
  </w:endnote>
  <w:endnote w:type="continuationSeparator" w:id="0">
    <w:p w:rsidR="00E92C4C" w:rsidRDefault="00E92C4C" w:rsidP="006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BA" w:rsidRDefault="00B36FB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2985" wp14:editId="639F9C5F">
              <wp:simplePos x="0" y="0"/>
              <wp:positionH relativeFrom="column">
                <wp:posOffset>6457950</wp:posOffset>
              </wp:positionH>
              <wp:positionV relativeFrom="paragraph">
                <wp:posOffset>-596900</wp:posOffset>
              </wp:positionV>
              <wp:extent cx="2505075" cy="63754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36FBD" w:rsidRPr="00B36FBD" w:rsidRDefault="00B36FBD" w:rsidP="00E1682F">
                          <w:pPr>
                            <w:pStyle w:val="Fuzeile"/>
                            <w:rPr>
                              <w:b/>
                              <w:color w:val="FF0000"/>
                              <w:sz w:val="56"/>
                              <w:szCs w:val="56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508.5pt;margin-top:-47pt;width:197.2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" filled="f" stroked="f">
              <v:textbox>
                <w:txbxContent>
                  <w:p w:rsidR="00B36FBD" w:rsidRPr="00B36FBD" w:rsidRDefault="00B36FBD" w:rsidP="00E1682F">
                    <w:pPr>
                      <w:pStyle w:val="Fuzeile"/>
                      <w:rPr>
                        <w:b/>
                        <w:color w:val="FF0000"/>
                        <w:sz w:val="56"/>
                        <w:szCs w:val="56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A3097" w:rsidRDefault="001A3097" w:rsidP="000A3A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4C" w:rsidRDefault="00E92C4C" w:rsidP="00630C5E">
      <w:pPr>
        <w:spacing w:after="0" w:line="240" w:lineRule="auto"/>
      </w:pPr>
      <w:r>
        <w:separator/>
      </w:r>
    </w:p>
  </w:footnote>
  <w:footnote w:type="continuationSeparator" w:id="0">
    <w:p w:rsidR="00E92C4C" w:rsidRDefault="00E92C4C" w:rsidP="0063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769"/>
      <w:gridCol w:w="7769"/>
    </w:tblGrid>
    <w:tr w:rsidR="000A3ABA" w:rsidTr="000A3ABA">
      <w:tc>
        <w:tcPr>
          <w:tcW w:w="7769" w:type="dxa"/>
          <w:tcBorders>
            <w:top w:val="nil"/>
            <w:left w:val="nil"/>
            <w:bottom w:val="nil"/>
            <w:right w:val="nil"/>
          </w:tcBorders>
        </w:tcPr>
        <w:p w:rsidR="000A3ABA" w:rsidRPr="00AF53C0" w:rsidRDefault="000A3ABA" w:rsidP="000A3ABA">
          <w:pPr>
            <w:pStyle w:val="Kopfzeile"/>
            <w:pBdr>
              <w:bottom w:val="single" w:sz="12" w:space="1" w:color="auto"/>
            </w:pBdr>
            <w:rPr>
              <w:b/>
              <w:sz w:val="24"/>
              <w:szCs w:val="24"/>
            </w:rPr>
          </w:pPr>
          <w:r w:rsidRPr="00AF53C0">
            <w:rPr>
              <w:b/>
              <w:sz w:val="24"/>
              <w:szCs w:val="24"/>
            </w:rPr>
            <w:t>Museum allgemein – Kennenlernen</w:t>
          </w:r>
        </w:p>
        <w:p w:rsidR="000A3ABA" w:rsidRDefault="000A3ABA" w:rsidP="00A01266">
          <w:pPr>
            <w:pStyle w:val="Kopfzeile"/>
            <w:rPr>
              <w:b/>
              <w:sz w:val="24"/>
              <w:szCs w:val="24"/>
            </w:rPr>
          </w:pPr>
        </w:p>
      </w:tc>
      <w:tc>
        <w:tcPr>
          <w:tcW w:w="7769" w:type="dxa"/>
          <w:tcBorders>
            <w:top w:val="nil"/>
            <w:left w:val="nil"/>
            <w:bottom w:val="nil"/>
            <w:right w:val="nil"/>
          </w:tcBorders>
        </w:tcPr>
        <w:p w:rsidR="000A3ABA" w:rsidRPr="00AF53C0" w:rsidRDefault="000A3ABA" w:rsidP="000A3ABA">
          <w:pPr>
            <w:pStyle w:val="Kopfzeile"/>
            <w:pBdr>
              <w:bottom w:val="single" w:sz="12" w:space="1" w:color="auto"/>
            </w:pBdr>
            <w:rPr>
              <w:b/>
              <w:sz w:val="24"/>
              <w:szCs w:val="24"/>
            </w:rPr>
          </w:pPr>
          <w:r w:rsidRPr="00AF53C0">
            <w:rPr>
              <w:b/>
              <w:sz w:val="24"/>
              <w:szCs w:val="24"/>
            </w:rPr>
            <w:t>Museum allgemein – Kennenlernen</w:t>
          </w:r>
        </w:p>
        <w:p w:rsidR="000A3ABA" w:rsidRDefault="000A3ABA" w:rsidP="00A01266">
          <w:pPr>
            <w:pStyle w:val="Kopfzeile"/>
            <w:rPr>
              <w:b/>
              <w:sz w:val="24"/>
              <w:szCs w:val="24"/>
            </w:rPr>
          </w:pPr>
        </w:p>
      </w:tc>
    </w:tr>
  </w:tbl>
  <w:p w:rsidR="00630C5E" w:rsidRDefault="00630C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3C3"/>
    <w:multiLevelType w:val="hybridMultilevel"/>
    <w:tmpl w:val="C76639DE"/>
    <w:lvl w:ilvl="0" w:tplc="DF928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F8C"/>
    <w:multiLevelType w:val="hybridMultilevel"/>
    <w:tmpl w:val="CD6C573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46FE5"/>
    <w:multiLevelType w:val="hybridMultilevel"/>
    <w:tmpl w:val="E946D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609D"/>
    <w:multiLevelType w:val="hybridMultilevel"/>
    <w:tmpl w:val="459CB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61D8"/>
    <w:multiLevelType w:val="hybridMultilevel"/>
    <w:tmpl w:val="7F30F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D81"/>
    <w:multiLevelType w:val="hybridMultilevel"/>
    <w:tmpl w:val="66589D56"/>
    <w:lvl w:ilvl="0" w:tplc="DC343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B"/>
    <w:rsid w:val="0007465B"/>
    <w:rsid w:val="000A3ABA"/>
    <w:rsid w:val="0013272A"/>
    <w:rsid w:val="001A3097"/>
    <w:rsid w:val="00294CBF"/>
    <w:rsid w:val="002E7717"/>
    <w:rsid w:val="003143FD"/>
    <w:rsid w:val="0033508B"/>
    <w:rsid w:val="00505F2D"/>
    <w:rsid w:val="0053383D"/>
    <w:rsid w:val="005940AA"/>
    <w:rsid w:val="005E14B6"/>
    <w:rsid w:val="006110FD"/>
    <w:rsid w:val="006202EF"/>
    <w:rsid w:val="00630C5E"/>
    <w:rsid w:val="006616EC"/>
    <w:rsid w:val="006F65AF"/>
    <w:rsid w:val="0071336C"/>
    <w:rsid w:val="00730BA2"/>
    <w:rsid w:val="00814696"/>
    <w:rsid w:val="008457FF"/>
    <w:rsid w:val="008E1B6F"/>
    <w:rsid w:val="00937034"/>
    <w:rsid w:val="0094154B"/>
    <w:rsid w:val="00976AB5"/>
    <w:rsid w:val="0098115A"/>
    <w:rsid w:val="00A01266"/>
    <w:rsid w:val="00AF53C0"/>
    <w:rsid w:val="00B36FBD"/>
    <w:rsid w:val="00B87C96"/>
    <w:rsid w:val="00BB7535"/>
    <w:rsid w:val="00BF7F51"/>
    <w:rsid w:val="00C115E4"/>
    <w:rsid w:val="00C27F02"/>
    <w:rsid w:val="00C83FDB"/>
    <w:rsid w:val="00C87DC5"/>
    <w:rsid w:val="00DC0104"/>
    <w:rsid w:val="00E1682F"/>
    <w:rsid w:val="00E366A8"/>
    <w:rsid w:val="00E615AB"/>
    <w:rsid w:val="00E92C4C"/>
    <w:rsid w:val="00F45F33"/>
    <w:rsid w:val="00F71E8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C5E"/>
  </w:style>
  <w:style w:type="paragraph" w:styleId="Fuzeile">
    <w:name w:val="footer"/>
    <w:basedOn w:val="Standard"/>
    <w:link w:val="Fu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C5E"/>
  </w:style>
  <w:style w:type="paragraph" w:styleId="Listenabsatz">
    <w:name w:val="List Paragraph"/>
    <w:basedOn w:val="Standard"/>
    <w:uiPriority w:val="34"/>
    <w:qFormat/>
    <w:rsid w:val="00294C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C5E"/>
  </w:style>
  <w:style w:type="paragraph" w:styleId="Fuzeile">
    <w:name w:val="footer"/>
    <w:basedOn w:val="Standard"/>
    <w:link w:val="FuzeileZchn"/>
    <w:uiPriority w:val="99"/>
    <w:unhideWhenUsed/>
    <w:rsid w:val="0063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C5E"/>
  </w:style>
  <w:style w:type="paragraph" w:styleId="Listenabsatz">
    <w:name w:val="List Paragraph"/>
    <w:basedOn w:val="Standard"/>
    <w:uiPriority w:val="34"/>
    <w:qFormat/>
    <w:rsid w:val="00294C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ntar\Desktop\qu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C9D-66A5-48A9-8446-16969E73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quer.dotx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</dc:creator>
  <cp:lastModifiedBy>Friederike Rust</cp:lastModifiedBy>
  <cp:revision>7</cp:revision>
  <cp:lastPrinted>2018-06-26T12:44:00Z</cp:lastPrinted>
  <dcterms:created xsi:type="dcterms:W3CDTF">2018-06-26T11:44:00Z</dcterms:created>
  <dcterms:modified xsi:type="dcterms:W3CDTF">2019-07-08T13:17:00Z</dcterms:modified>
</cp:coreProperties>
</file>